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CC0" w:rsidRPr="00D206DB" w:rsidRDefault="00EF2CC0" w:rsidP="00EF2CC0">
      <w:pPr>
        <w:rPr>
          <w:b/>
          <w:color w:val="000000"/>
        </w:rPr>
      </w:pPr>
      <w:r w:rsidRPr="00B22801">
        <w:rPr>
          <w:color w:val="000000"/>
          <w:sz w:val="20"/>
          <w:u w:val="single"/>
        </w:rPr>
        <w:t>Döntéshozatal:</w:t>
      </w:r>
      <w:r w:rsidRPr="00B22801">
        <w:rPr>
          <w:color w:val="000000"/>
          <w:sz w:val="20"/>
        </w:rPr>
        <w:t xml:space="preserve"> </w:t>
      </w:r>
      <w:r w:rsidRPr="00B22801">
        <w:rPr>
          <w:sz w:val="20"/>
        </w:rPr>
        <w:t>egyszerű többség</w:t>
      </w:r>
      <w:r>
        <w:tab/>
      </w:r>
      <w:r>
        <w:tab/>
      </w:r>
      <w:r>
        <w:tab/>
      </w:r>
      <w:r>
        <w:tab/>
        <w:t xml:space="preserve">     </w:t>
      </w:r>
      <w:r w:rsidRPr="00D206DB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  </w:t>
      </w:r>
      <w:r w:rsidR="00B5362C">
        <w:rPr>
          <w:color w:val="000000"/>
          <w:sz w:val="24"/>
          <w:szCs w:val="24"/>
        </w:rPr>
        <w:t xml:space="preserve"> </w:t>
      </w:r>
      <w:r w:rsidR="00F07266">
        <w:rPr>
          <w:color w:val="000000"/>
          <w:sz w:val="24"/>
          <w:szCs w:val="24"/>
        </w:rPr>
        <w:t xml:space="preserve">                          X - 2</w:t>
      </w:r>
      <w:r w:rsidRPr="004327FC">
        <w:rPr>
          <w:color w:val="000000"/>
          <w:sz w:val="24"/>
          <w:szCs w:val="24"/>
        </w:rPr>
        <w:t>/2013. Nyü.</w:t>
      </w:r>
    </w:p>
    <w:p w:rsidR="00EF2CC0" w:rsidRDefault="00EF2CC0" w:rsidP="00EF2CC0">
      <w:pPr>
        <w:rPr>
          <w:color w:val="000000"/>
        </w:rPr>
      </w:pPr>
      <w:r w:rsidRPr="00D206DB">
        <w:rPr>
          <w:color w:val="000000"/>
        </w:rPr>
        <w:tab/>
        <w:t xml:space="preserve">         </w:t>
      </w:r>
    </w:p>
    <w:p w:rsidR="00EF2CC0" w:rsidRPr="00F95514" w:rsidRDefault="00EF2CC0" w:rsidP="00EF2CC0">
      <w:pPr>
        <w:rPr>
          <w:color w:val="000000"/>
        </w:rPr>
      </w:pPr>
    </w:p>
    <w:p w:rsidR="00EF2CC0" w:rsidRPr="00D206DB" w:rsidRDefault="00EF2CC0" w:rsidP="00EF2CC0">
      <w:pPr>
        <w:jc w:val="center"/>
        <w:rPr>
          <w:color w:val="000000"/>
          <w:sz w:val="24"/>
          <w:szCs w:val="24"/>
        </w:rPr>
      </w:pPr>
      <w:r w:rsidRPr="00D206DB">
        <w:rPr>
          <w:b/>
          <w:color w:val="000000"/>
          <w:sz w:val="24"/>
          <w:szCs w:val="24"/>
        </w:rPr>
        <w:t>E L Ő T E R J E S Z T É S</w:t>
      </w:r>
      <w:r w:rsidRPr="00D206DB">
        <w:rPr>
          <w:color w:val="000000"/>
          <w:sz w:val="24"/>
          <w:szCs w:val="24"/>
        </w:rPr>
        <w:t xml:space="preserve"> </w:t>
      </w:r>
    </w:p>
    <w:p w:rsidR="00EF2CC0" w:rsidRPr="00D206DB" w:rsidRDefault="00EF2CC0" w:rsidP="00EF2CC0">
      <w:pPr>
        <w:rPr>
          <w:color w:val="000000"/>
        </w:rPr>
      </w:pPr>
    </w:p>
    <w:p w:rsidR="00EF2CC0" w:rsidRPr="00D206DB" w:rsidRDefault="00EF2CC0" w:rsidP="00EF2CC0">
      <w:pPr>
        <w:jc w:val="center"/>
        <w:rPr>
          <w:iCs/>
          <w:color w:val="000000"/>
          <w:sz w:val="24"/>
          <w:szCs w:val="24"/>
        </w:rPr>
      </w:pPr>
      <w:r w:rsidRPr="00D206DB">
        <w:rPr>
          <w:iCs/>
          <w:color w:val="000000"/>
          <w:sz w:val="24"/>
          <w:szCs w:val="24"/>
        </w:rPr>
        <w:t>Tótkomlós Város Önkormányzata Képviselő-testületének</w:t>
      </w:r>
    </w:p>
    <w:p w:rsidR="00EF2CC0" w:rsidRPr="00D206DB" w:rsidRDefault="00EF2CC0" w:rsidP="00EF2CC0">
      <w:pPr>
        <w:jc w:val="center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2013</w:t>
      </w:r>
      <w:r w:rsidRPr="00D206DB">
        <w:rPr>
          <w:iCs/>
          <w:color w:val="000000"/>
          <w:sz w:val="24"/>
          <w:szCs w:val="24"/>
        </w:rPr>
        <w:t xml:space="preserve">. </w:t>
      </w:r>
      <w:r w:rsidR="00B5362C">
        <w:rPr>
          <w:iCs/>
          <w:color w:val="000000"/>
          <w:sz w:val="24"/>
          <w:szCs w:val="24"/>
        </w:rPr>
        <w:t>október ___</w:t>
      </w:r>
      <w:r>
        <w:rPr>
          <w:iCs/>
          <w:color w:val="000000"/>
          <w:sz w:val="24"/>
          <w:szCs w:val="24"/>
        </w:rPr>
        <w:t>-a</w:t>
      </w:r>
      <w:r w:rsidRPr="00D206DB">
        <w:rPr>
          <w:iCs/>
          <w:color w:val="000000"/>
          <w:sz w:val="24"/>
          <w:szCs w:val="24"/>
        </w:rPr>
        <w:t>i ülésére</w:t>
      </w:r>
    </w:p>
    <w:p w:rsidR="00EF2CC0" w:rsidRDefault="00EF2CC0" w:rsidP="00EF2CC0">
      <w:pPr>
        <w:rPr>
          <w:color w:val="000000"/>
          <w:sz w:val="24"/>
          <w:szCs w:val="24"/>
        </w:rPr>
      </w:pPr>
    </w:p>
    <w:p w:rsidR="00EF2CC0" w:rsidRPr="00D206DB" w:rsidRDefault="00EF2CC0" w:rsidP="00EF2CC0">
      <w:pPr>
        <w:rPr>
          <w:color w:val="000000"/>
          <w:sz w:val="24"/>
          <w:szCs w:val="24"/>
        </w:rPr>
      </w:pPr>
    </w:p>
    <w:p w:rsidR="00EF2CC0" w:rsidRPr="00A45DF1" w:rsidRDefault="00EF2CC0" w:rsidP="00EF2CC0">
      <w:pPr>
        <w:ind w:left="709" w:hanging="709"/>
        <w:rPr>
          <w:sz w:val="24"/>
        </w:rPr>
      </w:pPr>
      <w:r w:rsidRPr="007527ED">
        <w:rPr>
          <w:b/>
          <w:color w:val="000000"/>
          <w:sz w:val="24"/>
          <w:szCs w:val="24"/>
        </w:rPr>
        <w:t>Tárgy:</w:t>
      </w:r>
      <w:r w:rsidRPr="00D206DB">
        <w:rPr>
          <w:color w:val="000000"/>
          <w:sz w:val="24"/>
          <w:szCs w:val="24"/>
        </w:rPr>
        <w:t xml:space="preserve"> </w:t>
      </w:r>
      <w:r w:rsidR="00F07266">
        <w:rPr>
          <w:b/>
          <w:iCs/>
          <w:color w:val="000000"/>
          <w:sz w:val="24"/>
          <w:szCs w:val="24"/>
        </w:rPr>
        <w:t>Bölcsőde beruházás</w:t>
      </w:r>
      <w:r>
        <w:rPr>
          <w:b/>
          <w:iCs/>
          <w:color w:val="000000"/>
          <w:sz w:val="24"/>
          <w:szCs w:val="24"/>
        </w:rPr>
        <w:t xml:space="preserve"> </w:t>
      </w:r>
      <w:r w:rsidR="00F07266">
        <w:rPr>
          <w:b/>
          <w:iCs/>
          <w:color w:val="000000"/>
          <w:sz w:val="24"/>
          <w:szCs w:val="24"/>
        </w:rPr>
        <w:t>forrásösszetétele</w:t>
      </w:r>
      <w:r w:rsidR="00070BB3">
        <w:rPr>
          <w:b/>
          <w:iCs/>
          <w:color w:val="000000"/>
          <w:sz w:val="24"/>
          <w:szCs w:val="24"/>
        </w:rPr>
        <w:t xml:space="preserve"> tárgyában hozott határozat módosítása</w:t>
      </w:r>
    </w:p>
    <w:p w:rsidR="00EF2CC0" w:rsidRPr="00A45DF1" w:rsidRDefault="00EF2CC0" w:rsidP="00EF2CC0">
      <w:pPr>
        <w:jc w:val="both"/>
        <w:rPr>
          <w:sz w:val="24"/>
        </w:rPr>
      </w:pPr>
    </w:p>
    <w:p w:rsidR="00070BB3" w:rsidRDefault="00EF2CC0" w:rsidP="00797CA0">
      <w:pPr>
        <w:overflowPunct/>
        <w:jc w:val="both"/>
        <w:textAlignment w:val="auto"/>
        <w:rPr>
          <w:sz w:val="24"/>
        </w:rPr>
      </w:pPr>
      <w:r>
        <w:rPr>
          <w:sz w:val="24"/>
        </w:rPr>
        <w:t>Tótkomlós Város Önkorm</w:t>
      </w:r>
      <w:r w:rsidR="00070BB3">
        <w:rPr>
          <w:sz w:val="24"/>
        </w:rPr>
        <w:t>ányzat K</w:t>
      </w:r>
      <w:r w:rsidR="00B5362C">
        <w:rPr>
          <w:sz w:val="24"/>
        </w:rPr>
        <w:t>épviselő-testülete a</w:t>
      </w:r>
      <w:r w:rsidR="00070BB3">
        <w:rPr>
          <w:sz w:val="24"/>
        </w:rPr>
        <w:t>z</w:t>
      </w:r>
      <w:r w:rsidR="00B5362C">
        <w:rPr>
          <w:sz w:val="24"/>
        </w:rPr>
        <w:t xml:space="preserve"> </w:t>
      </w:r>
      <w:r w:rsidR="00070BB3">
        <w:rPr>
          <w:sz w:val="24"/>
          <w:szCs w:val="24"/>
        </w:rPr>
        <w:t xml:space="preserve">1/2012. (I. 9.) kt. határozatában döntött </w:t>
      </w:r>
      <w:r>
        <w:rPr>
          <w:sz w:val="24"/>
        </w:rPr>
        <w:t xml:space="preserve">a DAOP-4.1.3/B-11-2012-0007 azonosító számú  „A tótkomlósi bölcsőde fejlesztése és férőhelybővítése” elnevezésű pályázat keretében tervezett beruházás </w:t>
      </w:r>
      <w:r w:rsidR="00070BB3">
        <w:rPr>
          <w:sz w:val="24"/>
        </w:rPr>
        <w:t xml:space="preserve">forrásösszetételéről. </w:t>
      </w:r>
      <w:r w:rsidR="00F07266">
        <w:rPr>
          <w:sz w:val="24"/>
        </w:rPr>
        <w:t>A határozatot a</w:t>
      </w:r>
      <w:r w:rsidR="00F00933">
        <w:rPr>
          <w:sz w:val="24"/>
        </w:rPr>
        <w:t xml:space="preserve"> forrásösszetétel</w:t>
      </w:r>
      <w:r w:rsidR="00EF7B21">
        <w:rPr>
          <w:sz w:val="24"/>
        </w:rPr>
        <w:t xml:space="preserve"> vonatkozásában</w:t>
      </w:r>
      <w:r w:rsidR="00F00933">
        <w:rPr>
          <w:sz w:val="24"/>
        </w:rPr>
        <w:t xml:space="preserve"> a Képviselő-testület a 160/2013. (VIII. 13.) kt. határozatával már módosította. </w:t>
      </w:r>
      <w:r w:rsidR="00EF7B21">
        <w:rPr>
          <w:sz w:val="24"/>
        </w:rPr>
        <w:t>A határozatokat mellékelem.</w:t>
      </w:r>
    </w:p>
    <w:p w:rsidR="00070BB3" w:rsidRDefault="00070BB3" w:rsidP="00797CA0">
      <w:pPr>
        <w:overflowPunct/>
        <w:jc w:val="both"/>
        <w:textAlignment w:val="auto"/>
        <w:rPr>
          <w:sz w:val="24"/>
        </w:rPr>
      </w:pPr>
    </w:p>
    <w:p w:rsidR="00EF2CC0" w:rsidRPr="00AA5B2F" w:rsidRDefault="00EF7B21" w:rsidP="00C32265">
      <w:pPr>
        <w:overflowPunct/>
        <w:jc w:val="both"/>
        <w:textAlignment w:val="auto"/>
        <w:rPr>
          <w:sz w:val="24"/>
        </w:rPr>
      </w:pPr>
      <w:r>
        <w:rPr>
          <w:sz w:val="24"/>
        </w:rPr>
        <w:t xml:space="preserve">Figyelemmel a beruházás kivitelezése tárgyában lefolytatott </w:t>
      </w:r>
      <w:r w:rsidR="00070BB3">
        <w:rPr>
          <w:sz w:val="24"/>
        </w:rPr>
        <w:t>nyílt köz</w:t>
      </w:r>
      <w:r w:rsidR="00797CA0">
        <w:rPr>
          <w:sz w:val="24"/>
        </w:rPr>
        <w:t xml:space="preserve">beszerzési eljárás keretében </w:t>
      </w:r>
      <w:r>
        <w:rPr>
          <w:sz w:val="24"/>
        </w:rPr>
        <w:t xml:space="preserve">kiválasztott </w:t>
      </w:r>
      <w:r w:rsidR="00F00933">
        <w:rPr>
          <w:sz w:val="24"/>
        </w:rPr>
        <w:t xml:space="preserve">kivitelező </w:t>
      </w:r>
      <w:r>
        <w:rPr>
          <w:sz w:val="24"/>
        </w:rPr>
        <w:t>ajánlatára, a</w:t>
      </w:r>
      <w:r w:rsidR="00013618">
        <w:rPr>
          <w:sz w:val="24"/>
        </w:rPr>
        <w:t xml:space="preserve"> </w:t>
      </w:r>
      <w:r w:rsidR="00C32265">
        <w:rPr>
          <w:sz w:val="24"/>
        </w:rPr>
        <w:t xml:space="preserve">beruházás bruttó bekerülési </w:t>
      </w:r>
      <w:r w:rsidR="00070BB3">
        <w:rPr>
          <w:sz w:val="24"/>
        </w:rPr>
        <w:t xml:space="preserve">költsége megváltozott, ezért </w:t>
      </w:r>
      <w:r w:rsidR="00F00933">
        <w:rPr>
          <w:sz w:val="24"/>
        </w:rPr>
        <w:t xml:space="preserve">a 160/2013 (VIII. 13.) kt. határozatot hatályon kívül kell helyezni és </w:t>
      </w:r>
      <w:r w:rsidR="00070BB3">
        <w:rPr>
          <w:sz w:val="24"/>
        </w:rPr>
        <w:t xml:space="preserve">az 1/2012. (I. 9.) </w:t>
      </w:r>
      <w:r w:rsidR="00C32265">
        <w:rPr>
          <w:sz w:val="24"/>
        </w:rPr>
        <w:t xml:space="preserve">határozatot </w:t>
      </w:r>
      <w:r>
        <w:rPr>
          <w:sz w:val="24"/>
        </w:rPr>
        <w:t xml:space="preserve">ismét </w:t>
      </w:r>
      <w:r w:rsidR="00C32265">
        <w:rPr>
          <w:sz w:val="24"/>
        </w:rPr>
        <w:t>módosítani szükséges</w:t>
      </w:r>
      <w:r w:rsidR="00070BB3">
        <w:rPr>
          <w:sz w:val="24"/>
        </w:rPr>
        <w:t xml:space="preserve"> a határozati javaslat szerint.</w:t>
      </w:r>
      <w:r w:rsidR="00F00933">
        <w:rPr>
          <w:sz w:val="24"/>
        </w:rPr>
        <w:t xml:space="preserve"> </w:t>
      </w:r>
    </w:p>
    <w:p w:rsidR="00797CA0" w:rsidRDefault="00797CA0" w:rsidP="00EF2CC0">
      <w:pPr>
        <w:overflowPunct/>
        <w:jc w:val="both"/>
        <w:textAlignment w:val="auto"/>
        <w:rPr>
          <w:sz w:val="24"/>
        </w:rPr>
      </w:pPr>
    </w:p>
    <w:p w:rsidR="00F07266" w:rsidRDefault="00F07266" w:rsidP="00EF2CC0">
      <w:pPr>
        <w:overflowPunct/>
        <w:jc w:val="both"/>
        <w:textAlignment w:val="auto"/>
        <w:rPr>
          <w:sz w:val="24"/>
        </w:rPr>
      </w:pPr>
      <w:r>
        <w:rPr>
          <w:sz w:val="24"/>
        </w:rPr>
        <w:t xml:space="preserve">Tájékoztatom a Tisztelt Képviselő-testületet, hogy a Magyar Fejlesztési Bank Zrt-nél folyamatban lévő </w:t>
      </w:r>
      <w:r w:rsidR="00EF7B21">
        <w:rPr>
          <w:sz w:val="24"/>
        </w:rPr>
        <w:t xml:space="preserve">fejlesztési </w:t>
      </w:r>
      <w:r>
        <w:rPr>
          <w:sz w:val="24"/>
        </w:rPr>
        <w:t>hitelkérelmünk elbírálásához a határozat</w:t>
      </w:r>
      <w:r w:rsidR="00EF7B21">
        <w:rPr>
          <w:sz w:val="24"/>
        </w:rPr>
        <w:t>i</w:t>
      </w:r>
      <w:r>
        <w:rPr>
          <w:sz w:val="24"/>
        </w:rPr>
        <w:t xml:space="preserve">-javaslat szerinti döntésre is szükség van. </w:t>
      </w:r>
    </w:p>
    <w:p w:rsidR="00F07266" w:rsidRDefault="00F07266" w:rsidP="00EF2CC0">
      <w:pPr>
        <w:overflowPunct/>
        <w:jc w:val="both"/>
        <w:textAlignment w:val="auto"/>
        <w:rPr>
          <w:sz w:val="24"/>
        </w:rPr>
      </w:pPr>
    </w:p>
    <w:p w:rsidR="00013618" w:rsidRDefault="00EF2CC0" w:rsidP="00F00933">
      <w:pPr>
        <w:tabs>
          <w:tab w:val="right" w:pos="1800"/>
          <w:tab w:val="right" w:pos="3600"/>
          <w:tab w:val="right" w:pos="5940"/>
          <w:tab w:val="right" w:pos="8505"/>
        </w:tabs>
        <w:jc w:val="both"/>
        <w:rPr>
          <w:sz w:val="24"/>
        </w:rPr>
      </w:pPr>
      <w:r w:rsidRPr="00DE4EE9">
        <w:rPr>
          <w:sz w:val="24"/>
          <w:szCs w:val="24"/>
        </w:rPr>
        <w:t xml:space="preserve">Kérem a Tisztelt Képviselő–testületet, hogy az előterjesztést vitassa meg, </w:t>
      </w:r>
      <w:r w:rsidR="00070BB3">
        <w:rPr>
          <w:sz w:val="24"/>
          <w:szCs w:val="24"/>
        </w:rPr>
        <w:t>és hozza meg határozatá</w:t>
      </w:r>
      <w:r>
        <w:rPr>
          <w:sz w:val="24"/>
          <w:szCs w:val="24"/>
        </w:rPr>
        <w:t>t.</w:t>
      </w:r>
    </w:p>
    <w:p w:rsidR="00F00933" w:rsidRPr="00F00933" w:rsidRDefault="00F00933" w:rsidP="00F00933">
      <w:pPr>
        <w:tabs>
          <w:tab w:val="right" w:pos="1800"/>
          <w:tab w:val="right" w:pos="3600"/>
          <w:tab w:val="right" w:pos="5940"/>
          <w:tab w:val="right" w:pos="8505"/>
        </w:tabs>
        <w:jc w:val="both"/>
        <w:rPr>
          <w:sz w:val="24"/>
        </w:rPr>
      </w:pPr>
    </w:p>
    <w:p w:rsidR="00EF2CC0" w:rsidRPr="00D206DB" w:rsidRDefault="00EF2CC0" w:rsidP="00EF2CC0">
      <w:pPr>
        <w:jc w:val="center"/>
        <w:rPr>
          <w:color w:val="000000"/>
          <w:sz w:val="24"/>
        </w:rPr>
      </w:pPr>
      <w:r>
        <w:rPr>
          <w:color w:val="000000"/>
          <w:sz w:val="24"/>
        </w:rPr>
        <w:t xml:space="preserve"> </w:t>
      </w:r>
      <w:r w:rsidRPr="00D206DB">
        <w:rPr>
          <w:color w:val="000000"/>
          <w:sz w:val="24"/>
        </w:rPr>
        <w:t>HATÁROZATI JAVASLAT</w:t>
      </w:r>
    </w:p>
    <w:p w:rsidR="00EF2CC0" w:rsidRPr="0067089D" w:rsidRDefault="00EF2CC0" w:rsidP="00EF2CC0">
      <w:pPr>
        <w:jc w:val="both"/>
        <w:rPr>
          <w:b/>
          <w:sz w:val="24"/>
        </w:rPr>
      </w:pPr>
    </w:p>
    <w:p w:rsidR="00EF2CC0" w:rsidRDefault="00EF2CC0" w:rsidP="00EF2CC0">
      <w:pPr>
        <w:overflowPunct/>
        <w:jc w:val="both"/>
        <w:textAlignment w:val="auto"/>
        <w:rPr>
          <w:sz w:val="24"/>
          <w:szCs w:val="24"/>
        </w:rPr>
      </w:pPr>
      <w:r w:rsidRPr="00D206DB">
        <w:rPr>
          <w:color w:val="000000"/>
          <w:sz w:val="24"/>
        </w:rPr>
        <w:t>Tótkomlós Város Önkormányzatának Képviselő-testülete</w:t>
      </w:r>
      <w:r>
        <w:rPr>
          <w:sz w:val="24"/>
          <w:szCs w:val="24"/>
        </w:rPr>
        <w:t xml:space="preserve"> az 1/2012. (I. 9.) kt. határozatában döntött új bölcsődei épület megvalósításáról. A határozat 1. pontjában meghatározott, a beruházás megvalósításához szükséges forrás összetételét az alábbiak szerint módosítja: </w:t>
      </w:r>
    </w:p>
    <w:p w:rsidR="00EF2CC0" w:rsidRDefault="00EF2CC0" w:rsidP="00EF2CC0">
      <w:pPr>
        <w:overflowPunct/>
        <w:jc w:val="both"/>
        <w:textAlignment w:val="auto"/>
        <w:rPr>
          <w:sz w:val="24"/>
        </w:rPr>
      </w:pPr>
      <w:r>
        <w:rPr>
          <w:sz w:val="24"/>
        </w:rPr>
        <w:t>a beruházás tervezett összes költsége bruttó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013618">
        <w:rPr>
          <w:sz w:val="24"/>
        </w:rPr>
        <w:tab/>
        <w:t>247.945.388</w:t>
      </w:r>
      <w:r>
        <w:rPr>
          <w:sz w:val="24"/>
        </w:rPr>
        <w:t>.- Ft</w:t>
      </w:r>
    </w:p>
    <w:p w:rsidR="00EF2CC0" w:rsidRDefault="00EF2CC0" w:rsidP="00EF2CC0">
      <w:pPr>
        <w:overflowPunct/>
        <w:ind w:firstLine="708"/>
        <w:jc w:val="both"/>
        <w:textAlignment w:val="auto"/>
        <w:rPr>
          <w:sz w:val="24"/>
        </w:rPr>
      </w:pPr>
      <w:r>
        <w:rPr>
          <w:sz w:val="24"/>
        </w:rPr>
        <w:t>ebből saját forrás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013618">
        <w:rPr>
          <w:sz w:val="24"/>
        </w:rPr>
        <w:t>187.945.388</w:t>
      </w:r>
      <w:r>
        <w:rPr>
          <w:sz w:val="24"/>
        </w:rPr>
        <w:t>.- Ft</w:t>
      </w:r>
    </w:p>
    <w:p w:rsidR="00EF2CC0" w:rsidRDefault="00EF2CC0" w:rsidP="00EF2CC0">
      <w:pPr>
        <w:overflowPunct/>
        <w:jc w:val="both"/>
        <w:textAlignment w:val="auto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- ebből saját er</w:t>
      </w:r>
      <w:r w:rsidR="00013618">
        <w:rPr>
          <w:sz w:val="24"/>
        </w:rPr>
        <w:t>ő</w:t>
      </w:r>
      <w:r w:rsidR="00013618">
        <w:rPr>
          <w:sz w:val="24"/>
        </w:rPr>
        <w:tab/>
      </w:r>
      <w:r w:rsidR="00013618">
        <w:rPr>
          <w:sz w:val="24"/>
        </w:rPr>
        <w:tab/>
        <w:t xml:space="preserve">                   38.019.664</w:t>
      </w:r>
      <w:r>
        <w:rPr>
          <w:sz w:val="24"/>
        </w:rPr>
        <w:t>.-Ft</w:t>
      </w:r>
    </w:p>
    <w:p w:rsidR="00EF2CC0" w:rsidRDefault="00EF2CC0" w:rsidP="00EF2CC0">
      <w:pPr>
        <w:overflowPunct/>
        <w:jc w:val="both"/>
        <w:textAlignment w:val="auto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- vissza nem térítendő állami támogatás 149.925.724.- Ft</w:t>
      </w:r>
    </w:p>
    <w:p w:rsidR="00EF2CC0" w:rsidRDefault="00EF2CC0" w:rsidP="00EF2CC0">
      <w:pPr>
        <w:overflowPunct/>
        <w:ind w:firstLine="708"/>
        <w:jc w:val="both"/>
        <w:textAlignment w:val="auto"/>
        <w:rPr>
          <w:sz w:val="24"/>
        </w:rPr>
      </w:pPr>
      <w:r>
        <w:rPr>
          <w:sz w:val="24"/>
        </w:rPr>
        <w:t>hitel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 60.000.000.- Ft.</w:t>
      </w:r>
    </w:p>
    <w:p w:rsidR="00EF2CC0" w:rsidRDefault="00EF2CC0" w:rsidP="00EF2CC0">
      <w:pPr>
        <w:overflowPunct/>
        <w:jc w:val="both"/>
        <w:textAlignment w:val="auto"/>
        <w:rPr>
          <w:sz w:val="24"/>
        </w:rPr>
      </w:pPr>
    </w:p>
    <w:p w:rsidR="00070BB3" w:rsidRDefault="00070BB3" w:rsidP="00EF2CC0">
      <w:pPr>
        <w:overflowPunct/>
        <w:jc w:val="both"/>
        <w:textAlignment w:val="auto"/>
        <w:rPr>
          <w:sz w:val="24"/>
        </w:rPr>
      </w:pPr>
      <w:r>
        <w:rPr>
          <w:sz w:val="24"/>
        </w:rPr>
        <w:t xml:space="preserve">A </w:t>
      </w:r>
      <w:r w:rsidR="00EF7B21">
        <w:rPr>
          <w:sz w:val="24"/>
        </w:rPr>
        <w:t xml:space="preserve">Képviselő-testület a </w:t>
      </w:r>
      <w:r>
        <w:rPr>
          <w:sz w:val="24"/>
        </w:rPr>
        <w:t>160/2013. (VIII. 13.) kt. határozatát hatályon kívül helyezi.</w:t>
      </w:r>
    </w:p>
    <w:p w:rsidR="00070BB3" w:rsidRDefault="00070BB3" w:rsidP="00EF2CC0">
      <w:pPr>
        <w:overflowPunct/>
        <w:jc w:val="both"/>
        <w:textAlignment w:val="auto"/>
        <w:rPr>
          <w:sz w:val="24"/>
        </w:rPr>
      </w:pPr>
    </w:p>
    <w:p w:rsidR="00EF2CC0" w:rsidRDefault="00EF2CC0" w:rsidP="00EF2CC0">
      <w:pPr>
        <w:overflowPunct/>
        <w:jc w:val="both"/>
        <w:textAlignment w:val="auto"/>
        <w:rPr>
          <w:sz w:val="24"/>
        </w:rPr>
      </w:pPr>
      <w:r>
        <w:rPr>
          <w:sz w:val="24"/>
        </w:rPr>
        <w:t>Felelős: dr. Garay Rita polgármester</w:t>
      </w:r>
    </w:p>
    <w:p w:rsidR="00EF2CC0" w:rsidRDefault="00EF2CC0" w:rsidP="00EF2CC0">
      <w:pPr>
        <w:overflowPunct/>
        <w:jc w:val="both"/>
        <w:textAlignment w:val="auto"/>
        <w:rPr>
          <w:sz w:val="24"/>
        </w:rPr>
      </w:pPr>
      <w:r>
        <w:rPr>
          <w:sz w:val="24"/>
        </w:rPr>
        <w:t xml:space="preserve">              Vantara Jánosné pénzügyi osztályvezető</w:t>
      </w:r>
    </w:p>
    <w:p w:rsidR="00EF2CC0" w:rsidRDefault="00EF2CC0" w:rsidP="00EF2CC0">
      <w:pPr>
        <w:overflowPunct/>
        <w:jc w:val="both"/>
        <w:textAlignment w:val="auto"/>
        <w:rPr>
          <w:sz w:val="24"/>
        </w:rPr>
      </w:pPr>
      <w:r>
        <w:rPr>
          <w:sz w:val="24"/>
        </w:rPr>
        <w:t>Határidő: azonnal</w:t>
      </w:r>
    </w:p>
    <w:p w:rsidR="00EF2CC0" w:rsidRDefault="00EF7B21" w:rsidP="00EF2CC0">
      <w:pPr>
        <w:jc w:val="both"/>
      </w:pPr>
      <w:r>
        <w:tab/>
      </w:r>
      <w:r>
        <w:tab/>
        <w:t xml:space="preserve">       </w:t>
      </w:r>
    </w:p>
    <w:p w:rsidR="00EF2CC0" w:rsidRPr="00AD3F29" w:rsidRDefault="00EF2CC0" w:rsidP="00EF2CC0">
      <w:pPr>
        <w:jc w:val="both"/>
        <w:rPr>
          <w:sz w:val="24"/>
          <w:szCs w:val="24"/>
        </w:rPr>
      </w:pPr>
      <w:r>
        <w:tab/>
      </w:r>
      <w:r>
        <w:tab/>
        <w:t xml:space="preserve">                                                    </w:t>
      </w:r>
      <w:r w:rsidRPr="00AD3F29">
        <w:rPr>
          <w:sz w:val="24"/>
          <w:szCs w:val="24"/>
        </w:rPr>
        <w:t>dr. Garay Rita</w:t>
      </w:r>
    </w:p>
    <w:p w:rsidR="00EF2CC0" w:rsidRPr="00EF2CC0" w:rsidRDefault="00EF2CC0" w:rsidP="00EF2CC0">
      <w:pPr>
        <w:jc w:val="both"/>
        <w:rPr>
          <w:sz w:val="24"/>
          <w:szCs w:val="24"/>
        </w:rPr>
      </w:pPr>
      <w:r>
        <w:tab/>
      </w:r>
      <w:r>
        <w:tab/>
        <w:t xml:space="preserve">                                                     </w:t>
      </w:r>
      <w:r w:rsidRPr="00AD3F29">
        <w:rPr>
          <w:sz w:val="24"/>
          <w:szCs w:val="24"/>
        </w:rPr>
        <w:t>polgármester</w:t>
      </w:r>
    </w:p>
    <w:p w:rsidR="00EF2CC0" w:rsidRDefault="00EF2CC0" w:rsidP="00EF2CC0">
      <w:pPr>
        <w:jc w:val="both"/>
        <w:rPr>
          <w:sz w:val="20"/>
        </w:rPr>
      </w:pPr>
    </w:p>
    <w:p w:rsidR="00013618" w:rsidRDefault="00013618" w:rsidP="00EF2CC0">
      <w:pPr>
        <w:jc w:val="both"/>
        <w:rPr>
          <w:sz w:val="20"/>
        </w:rPr>
      </w:pPr>
    </w:p>
    <w:p w:rsidR="00EF2CC0" w:rsidRPr="009B1229" w:rsidRDefault="00EF2CC0" w:rsidP="00EF2CC0">
      <w:pPr>
        <w:jc w:val="both"/>
        <w:rPr>
          <w:sz w:val="20"/>
        </w:rPr>
      </w:pPr>
      <w:r w:rsidRPr="009B1229">
        <w:rPr>
          <w:sz w:val="20"/>
        </w:rPr>
        <w:t xml:space="preserve">Az előterjesztést készítette: Vantara Jánosné </w:t>
      </w:r>
      <w:r>
        <w:rPr>
          <w:sz w:val="20"/>
        </w:rPr>
        <w:t>osztályvezető</w:t>
      </w:r>
    </w:p>
    <w:p w:rsidR="00EF2CC0" w:rsidRDefault="00EF2CC0" w:rsidP="00F00933">
      <w:pPr>
        <w:jc w:val="both"/>
      </w:pPr>
      <w:r>
        <w:rPr>
          <w:sz w:val="20"/>
        </w:rPr>
        <w:t>Az előterjesztést látta: Kvasznovszkyné Szilasi-Horváth Krisztina jegyző</w:t>
      </w:r>
    </w:p>
    <w:sectPr w:rsidR="00EF2CC0" w:rsidSect="00A902CF">
      <w:pgSz w:w="11906" w:h="16838" w:code="9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4916B5"/>
    <w:multiLevelType w:val="hybridMultilevel"/>
    <w:tmpl w:val="8FA05536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EF2CC0"/>
    <w:rsid w:val="00013618"/>
    <w:rsid w:val="00070BB3"/>
    <w:rsid w:val="000B48B6"/>
    <w:rsid w:val="00104246"/>
    <w:rsid w:val="00242E5A"/>
    <w:rsid w:val="002C2220"/>
    <w:rsid w:val="004F0B44"/>
    <w:rsid w:val="005240CD"/>
    <w:rsid w:val="0055425A"/>
    <w:rsid w:val="005A4ED7"/>
    <w:rsid w:val="006621C0"/>
    <w:rsid w:val="0067383D"/>
    <w:rsid w:val="0068478D"/>
    <w:rsid w:val="00797CA0"/>
    <w:rsid w:val="008D14D8"/>
    <w:rsid w:val="00907A5A"/>
    <w:rsid w:val="00A902CF"/>
    <w:rsid w:val="00B5362C"/>
    <w:rsid w:val="00BF4357"/>
    <w:rsid w:val="00C232D6"/>
    <w:rsid w:val="00C32265"/>
    <w:rsid w:val="00C403DE"/>
    <w:rsid w:val="00E30627"/>
    <w:rsid w:val="00E879AC"/>
    <w:rsid w:val="00EA400F"/>
    <w:rsid w:val="00EF2CC0"/>
    <w:rsid w:val="00EF7B21"/>
    <w:rsid w:val="00F00933"/>
    <w:rsid w:val="00F072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EF2CC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8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EF2CC0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013618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13618"/>
    <w:rPr>
      <w:rFonts w:ascii="Tahoma" w:eastAsia="Times New Roman" w:hAnsi="Tahoma" w:cs="Tahoma"/>
      <w:sz w:val="16"/>
      <w:szCs w:val="16"/>
      <w:lang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303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WXPEE</Company>
  <LinksUpToDate>false</LinksUpToDate>
  <CharactersWithSpaces>2390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Vantara Jánosné</dc:creator>
  <cp:lastModifiedBy>Ildikó</cp:lastModifiedBy>
  <cp:revision>2</cp:revision>
  <cp:lastPrinted>2013-10-16T11:09:00Z</cp:lastPrinted>
  <dcterms:created xsi:type="dcterms:W3CDTF">2013-10-16T11:26:00Z</dcterms:created>
  <dcterms:modified xsi:type="dcterms:W3CDTF">2013-10-16T11:26:00Z</dcterms:modified>
</cp:coreProperties>
</file>